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F1DF6" w14:textId="2D9147F2" w:rsidR="001B3430" w:rsidRPr="008E1EE5" w:rsidRDefault="00E7001A" w:rsidP="0022593C">
      <w:pPr>
        <w:rPr>
          <w:b/>
          <w:sz w:val="28"/>
          <w:szCs w:val="28"/>
          <w:lang w:val="en-US"/>
        </w:rPr>
      </w:pPr>
      <w:r w:rsidRPr="008E1EE5">
        <w:rPr>
          <w:b/>
          <w:sz w:val="28"/>
          <w:szCs w:val="28"/>
          <w:lang w:val="en-US"/>
        </w:rPr>
        <w:t xml:space="preserve">             </w:t>
      </w:r>
      <w:r w:rsidR="007510AA" w:rsidRPr="008E1EE5">
        <w:rPr>
          <w:b/>
          <w:sz w:val="32"/>
          <w:szCs w:val="32"/>
          <w:u w:val="single"/>
          <w:lang w:val="en-US"/>
        </w:rPr>
        <w:t xml:space="preserve">PATHOLOGY </w:t>
      </w:r>
      <w:r w:rsidR="001B3430" w:rsidRPr="008E1EE5">
        <w:rPr>
          <w:b/>
          <w:sz w:val="32"/>
          <w:szCs w:val="32"/>
          <w:u w:val="single"/>
          <w:lang w:val="en-US"/>
        </w:rPr>
        <w:t>CLASSES</w:t>
      </w:r>
      <w:r w:rsidR="007510AA" w:rsidRPr="008E1EE5">
        <w:rPr>
          <w:b/>
          <w:sz w:val="32"/>
          <w:szCs w:val="32"/>
          <w:lang w:val="en-US"/>
        </w:rPr>
        <w:t xml:space="preserve">                                                         </w:t>
      </w:r>
      <w:r w:rsidR="008E1EE5">
        <w:rPr>
          <w:b/>
          <w:sz w:val="32"/>
          <w:szCs w:val="32"/>
          <w:lang w:val="en-US"/>
        </w:rPr>
        <w:t xml:space="preserve">        </w:t>
      </w:r>
      <w:r w:rsidR="008E1EE5" w:rsidRPr="008E1EE5">
        <w:rPr>
          <w:b/>
          <w:color w:val="FF0000"/>
          <w:sz w:val="40"/>
          <w:szCs w:val="40"/>
          <w:lang w:val="en-US"/>
        </w:rPr>
        <w:t>ED</w:t>
      </w:r>
      <w:r w:rsidR="007510AA" w:rsidRPr="008E1EE5">
        <w:rPr>
          <w:b/>
          <w:sz w:val="32"/>
          <w:szCs w:val="32"/>
          <w:lang w:val="en-US"/>
        </w:rPr>
        <w:t xml:space="preserve">                                                                          </w:t>
      </w:r>
      <w:r w:rsidR="007510AA" w:rsidRPr="008E1EE5">
        <w:rPr>
          <w:b/>
          <w:color w:val="FF0000"/>
          <w:sz w:val="32"/>
          <w:szCs w:val="32"/>
          <w:lang w:val="en-US"/>
        </w:rPr>
        <w:t xml:space="preserve"> </w:t>
      </w:r>
      <w:r w:rsidR="007510AA" w:rsidRPr="008E1EE5">
        <w:rPr>
          <w:b/>
          <w:sz w:val="32"/>
          <w:szCs w:val="32"/>
          <w:lang w:val="en-US"/>
        </w:rPr>
        <w:t xml:space="preserve">                                                                                  </w:t>
      </w:r>
    </w:p>
    <w:p w14:paraId="433D3BEF" w14:textId="77777777" w:rsidR="001B3430" w:rsidRPr="008E1EE5" w:rsidRDefault="001B3430" w:rsidP="0022593C">
      <w:pPr>
        <w:rPr>
          <w:b/>
          <w:sz w:val="24"/>
          <w:szCs w:val="24"/>
          <w:lang w:val="en-US"/>
        </w:rPr>
      </w:pPr>
      <w:r w:rsidRPr="008E1EE5">
        <w:rPr>
          <w:b/>
          <w:sz w:val="28"/>
          <w:szCs w:val="28"/>
          <w:lang w:val="en-US"/>
        </w:rPr>
        <w:t xml:space="preserve">             </w:t>
      </w:r>
      <w:r w:rsidR="001A0212" w:rsidRPr="008E1EE5">
        <w:rPr>
          <w:b/>
          <w:sz w:val="24"/>
          <w:szCs w:val="24"/>
          <w:lang w:val="en-US"/>
        </w:rPr>
        <w:t>SUMMER SEMESTER 2020/21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39"/>
        <w:gridCol w:w="4902"/>
        <w:gridCol w:w="2312"/>
        <w:gridCol w:w="2209"/>
      </w:tblGrid>
      <w:tr w:rsidR="001B3430" w14:paraId="12786C68" w14:textId="77777777" w:rsidTr="001B3430">
        <w:tc>
          <w:tcPr>
            <w:tcW w:w="548" w:type="dxa"/>
          </w:tcPr>
          <w:p w14:paraId="1F312A4D" w14:textId="77777777" w:rsidR="0022593C" w:rsidRPr="008E1EE5" w:rsidRDefault="0022593C" w:rsidP="0022593C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14:paraId="0CD82180" w14:textId="3CB137A9" w:rsidR="003F50E7" w:rsidRDefault="007510AA" w:rsidP="0022593C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</w:t>
            </w:r>
          </w:p>
          <w:p w14:paraId="3C3083B8" w14:textId="77777777" w:rsidR="007510AA" w:rsidRPr="008D2E0B" w:rsidRDefault="007510AA" w:rsidP="0022593C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14:paraId="5A89DB9A" w14:textId="284D3860" w:rsidR="007510AA" w:rsidRDefault="007510AA" w:rsidP="0022593C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  <w:r w:rsidR="001B3430">
              <w:rPr>
                <w:sz w:val="28"/>
                <w:szCs w:val="28"/>
              </w:rPr>
              <w:t xml:space="preserve"> </w:t>
            </w:r>
          </w:p>
          <w:p w14:paraId="2C3A0914" w14:textId="75BA944F" w:rsidR="0022593C" w:rsidRPr="008D2E0B" w:rsidRDefault="001B3430" w:rsidP="0022593C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 – 14:30</w:t>
            </w:r>
          </w:p>
        </w:tc>
        <w:tc>
          <w:tcPr>
            <w:tcW w:w="2700" w:type="dxa"/>
          </w:tcPr>
          <w:p w14:paraId="11D89416" w14:textId="0286D1FE" w:rsidR="007510AA" w:rsidRDefault="007510AA" w:rsidP="0022593C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  <w:p w14:paraId="497B18EF" w14:textId="1461F590" w:rsidR="0022593C" w:rsidRPr="008D2E0B" w:rsidRDefault="008E1EE5" w:rsidP="0022593C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 w:rsidR="00792D3C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–14:</w:t>
            </w:r>
            <w:r w:rsidR="00792D3C">
              <w:rPr>
                <w:sz w:val="28"/>
                <w:szCs w:val="28"/>
              </w:rPr>
              <w:t>30</w:t>
            </w:r>
          </w:p>
        </w:tc>
      </w:tr>
      <w:tr w:rsidR="001B3430" w14:paraId="049A5EEE" w14:textId="77777777" w:rsidTr="001B3430">
        <w:tc>
          <w:tcPr>
            <w:tcW w:w="548" w:type="dxa"/>
          </w:tcPr>
          <w:p w14:paraId="30E3949E" w14:textId="77777777" w:rsidR="0022593C" w:rsidRDefault="0022593C" w:rsidP="0022593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14:paraId="25C94C23" w14:textId="77777777" w:rsidR="0022593C" w:rsidRPr="008E1EE5" w:rsidRDefault="0022593C" w:rsidP="0022593C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r w:rsidRPr="008E1EE5">
              <w:rPr>
                <w:b/>
                <w:sz w:val="24"/>
                <w:szCs w:val="24"/>
                <w:lang w:val="en-US"/>
              </w:rPr>
              <w:t>Introduction</w:t>
            </w:r>
            <w:r w:rsidRPr="008E1EE5">
              <w:rPr>
                <w:sz w:val="24"/>
                <w:szCs w:val="24"/>
                <w:lang w:val="en-US"/>
              </w:rPr>
              <w:t xml:space="preserve"> to Pathology, diagnostic methods, technical remarks</w:t>
            </w:r>
            <w:r w:rsidR="008D2E0B" w:rsidRPr="008E1EE5">
              <w:rPr>
                <w:sz w:val="24"/>
                <w:szCs w:val="24"/>
                <w:lang w:val="en-US"/>
              </w:rPr>
              <w:t xml:space="preserve"> </w:t>
            </w:r>
          </w:p>
          <w:p w14:paraId="367AB348" w14:textId="77777777" w:rsidR="008D2E0B" w:rsidRPr="008E1EE5" w:rsidRDefault="008D2E0B" w:rsidP="0022593C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1C3C9F75" w14:textId="769F698D" w:rsidR="0022593C" w:rsidRPr="003B062D" w:rsidRDefault="0022593C" w:rsidP="0022593C">
            <w:pPr>
              <w:pStyle w:val="Akapitzlist"/>
              <w:ind w:left="0"/>
              <w:rPr>
                <w:sz w:val="24"/>
                <w:szCs w:val="24"/>
              </w:rPr>
            </w:pPr>
            <w:r w:rsidRPr="003B062D">
              <w:rPr>
                <w:sz w:val="24"/>
                <w:szCs w:val="24"/>
              </w:rPr>
              <w:t>2</w:t>
            </w:r>
            <w:r w:rsidR="0031482B" w:rsidRPr="003B062D">
              <w:rPr>
                <w:sz w:val="24"/>
                <w:szCs w:val="24"/>
              </w:rPr>
              <w:t>8</w:t>
            </w:r>
            <w:r w:rsidR="0045746B" w:rsidRPr="003B062D">
              <w:rPr>
                <w:sz w:val="24"/>
                <w:szCs w:val="24"/>
              </w:rPr>
              <w:t>.02.</w:t>
            </w:r>
            <w:r w:rsidRPr="003B062D">
              <w:rPr>
                <w:sz w:val="24"/>
                <w:szCs w:val="24"/>
              </w:rPr>
              <w:t>202</w:t>
            </w:r>
            <w:r w:rsidR="0031482B" w:rsidRPr="003B062D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14:paraId="5CBE1E39" w14:textId="19DB9485" w:rsidR="0022593C" w:rsidRPr="003B062D" w:rsidRDefault="0031482B" w:rsidP="0022593C">
            <w:pPr>
              <w:pStyle w:val="Akapitzlist"/>
              <w:ind w:left="0"/>
              <w:rPr>
                <w:sz w:val="24"/>
                <w:szCs w:val="24"/>
              </w:rPr>
            </w:pPr>
            <w:r w:rsidRPr="003B062D">
              <w:rPr>
                <w:sz w:val="24"/>
                <w:szCs w:val="24"/>
              </w:rPr>
              <w:t>1</w:t>
            </w:r>
            <w:r w:rsidR="0045746B" w:rsidRPr="003B062D">
              <w:rPr>
                <w:sz w:val="24"/>
                <w:szCs w:val="24"/>
              </w:rPr>
              <w:t>.03.</w:t>
            </w:r>
            <w:r w:rsidR="0022593C" w:rsidRPr="003B062D">
              <w:rPr>
                <w:sz w:val="24"/>
                <w:szCs w:val="24"/>
              </w:rPr>
              <w:t>202</w:t>
            </w:r>
            <w:r w:rsidRPr="003B062D">
              <w:rPr>
                <w:sz w:val="24"/>
                <w:szCs w:val="24"/>
              </w:rPr>
              <w:t>2</w:t>
            </w:r>
          </w:p>
        </w:tc>
      </w:tr>
      <w:tr w:rsidR="001B3430" w14:paraId="0C4119CE" w14:textId="77777777" w:rsidTr="001B3430">
        <w:tc>
          <w:tcPr>
            <w:tcW w:w="548" w:type="dxa"/>
          </w:tcPr>
          <w:p w14:paraId="31388B5B" w14:textId="77777777" w:rsidR="0022593C" w:rsidRPr="0022593C" w:rsidRDefault="0022593C" w:rsidP="00225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14:paraId="6146F30E" w14:textId="77777777" w:rsidR="0022593C" w:rsidRPr="008E1EE5" w:rsidRDefault="0022593C" w:rsidP="0022593C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r w:rsidRPr="008E1EE5">
              <w:rPr>
                <w:b/>
                <w:sz w:val="24"/>
                <w:szCs w:val="24"/>
                <w:lang w:val="en-US"/>
              </w:rPr>
              <w:t>Degeneration</w:t>
            </w:r>
            <w:r w:rsidRPr="008E1EE5">
              <w:rPr>
                <w:sz w:val="24"/>
                <w:szCs w:val="24"/>
                <w:lang w:val="en-US"/>
              </w:rPr>
              <w:t xml:space="preserve"> of cell, metabolic disturbances, </w:t>
            </w:r>
            <w:proofErr w:type="spellStart"/>
            <w:r w:rsidRPr="008E1EE5">
              <w:rPr>
                <w:sz w:val="24"/>
                <w:szCs w:val="24"/>
                <w:lang w:val="en-US"/>
              </w:rPr>
              <w:t>pigmentous</w:t>
            </w:r>
            <w:proofErr w:type="spellEnd"/>
            <w:r w:rsidRPr="008E1EE5">
              <w:rPr>
                <w:sz w:val="24"/>
                <w:szCs w:val="24"/>
                <w:lang w:val="en-US"/>
              </w:rPr>
              <w:t xml:space="preserve"> changes, calcium metabolism</w:t>
            </w:r>
          </w:p>
          <w:p w14:paraId="79E7477C" w14:textId="77777777" w:rsidR="008D2E0B" w:rsidRPr="008E1EE5" w:rsidRDefault="008D2E0B" w:rsidP="0022593C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38AE535D" w14:textId="28BFEF9E" w:rsidR="0022593C" w:rsidRPr="003B062D" w:rsidRDefault="0022593C" w:rsidP="0022593C">
            <w:pPr>
              <w:pStyle w:val="Akapitzlist"/>
              <w:ind w:left="0"/>
              <w:rPr>
                <w:sz w:val="24"/>
                <w:szCs w:val="24"/>
              </w:rPr>
            </w:pPr>
            <w:r w:rsidRPr="003B062D">
              <w:rPr>
                <w:sz w:val="24"/>
                <w:szCs w:val="24"/>
              </w:rPr>
              <w:t>0</w:t>
            </w:r>
            <w:r w:rsidR="0031482B" w:rsidRPr="003B062D">
              <w:rPr>
                <w:sz w:val="24"/>
                <w:szCs w:val="24"/>
              </w:rPr>
              <w:t>7</w:t>
            </w:r>
            <w:r w:rsidR="0045746B" w:rsidRPr="003B062D">
              <w:rPr>
                <w:sz w:val="24"/>
                <w:szCs w:val="24"/>
              </w:rPr>
              <w:t>.03.</w:t>
            </w:r>
            <w:r w:rsidRPr="003B062D">
              <w:rPr>
                <w:sz w:val="24"/>
                <w:szCs w:val="24"/>
              </w:rPr>
              <w:t>202</w:t>
            </w:r>
            <w:r w:rsidR="0031482B" w:rsidRPr="003B062D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14:paraId="12C0DF3E" w14:textId="03AE7C20" w:rsidR="0022593C" w:rsidRPr="003B062D" w:rsidRDefault="0022593C" w:rsidP="0022593C">
            <w:pPr>
              <w:pStyle w:val="Akapitzlist"/>
              <w:ind w:left="0"/>
              <w:rPr>
                <w:sz w:val="24"/>
                <w:szCs w:val="24"/>
              </w:rPr>
            </w:pPr>
            <w:r w:rsidRPr="003B062D">
              <w:rPr>
                <w:sz w:val="24"/>
                <w:szCs w:val="24"/>
              </w:rPr>
              <w:t>0</w:t>
            </w:r>
            <w:r w:rsidR="0031482B" w:rsidRPr="003B062D">
              <w:rPr>
                <w:sz w:val="24"/>
                <w:szCs w:val="24"/>
              </w:rPr>
              <w:t>8</w:t>
            </w:r>
            <w:r w:rsidR="0045746B" w:rsidRPr="003B062D">
              <w:rPr>
                <w:sz w:val="24"/>
                <w:szCs w:val="24"/>
              </w:rPr>
              <w:t>.03.</w:t>
            </w:r>
            <w:r w:rsidRPr="003B062D">
              <w:rPr>
                <w:sz w:val="24"/>
                <w:szCs w:val="24"/>
              </w:rPr>
              <w:t>202</w:t>
            </w:r>
            <w:r w:rsidR="0031482B" w:rsidRPr="003B062D">
              <w:rPr>
                <w:sz w:val="24"/>
                <w:szCs w:val="24"/>
              </w:rPr>
              <w:t>2</w:t>
            </w:r>
          </w:p>
        </w:tc>
      </w:tr>
      <w:tr w:rsidR="001B3430" w14:paraId="54688B9B" w14:textId="77777777" w:rsidTr="001B3430">
        <w:tc>
          <w:tcPr>
            <w:tcW w:w="548" w:type="dxa"/>
          </w:tcPr>
          <w:p w14:paraId="3887A3DE" w14:textId="77777777" w:rsidR="0022593C" w:rsidRDefault="0022593C" w:rsidP="0022593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14:paraId="46A63FAF" w14:textId="77777777" w:rsidR="008D2E0B" w:rsidRDefault="0022593C" w:rsidP="0022593C">
            <w:pPr>
              <w:rPr>
                <w:sz w:val="24"/>
                <w:szCs w:val="24"/>
              </w:rPr>
            </w:pPr>
            <w:proofErr w:type="spellStart"/>
            <w:r w:rsidRPr="003F50E7">
              <w:rPr>
                <w:b/>
                <w:sz w:val="24"/>
                <w:szCs w:val="24"/>
              </w:rPr>
              <w:t>Necrosis</w:t>
            </w:r>
            <w:proofErr w:type="spellEnd"/>
            <w:r w:rsidRPr="0022593C">
              <w:rPr>
                <w:sz w:val="24"/>
                <w:szCs w:val="24"/>
              </w:rPr>
              <w:t xml:space="preserve">, </w:t>
            </w:r>
            <w:proofErr w:type="spellStart"/>
            <w:r w:rsidRPr="0022593C">
              <w:rPr>
                <w:sz w:val="24"/>
                <w:szCs w:val="24"/>
              </w:rPr>
              <w:t>atrophy</w:t>
            </w:r>
            <w:proofErr w:type="spellEnd"/>
            <w:r w:rsidRPr="0022593C">
              <w:rPr>
                <w:sz w:val="24"/>
                <w:szCs w:val="24"/>
              </w:rPr>
              <w:t xml:space="preserve">, </w:t>
            </w:r>
            <w:proofErr w:type="spellStart"/>
            <w:r w:rsidRPr="0022593C">
              <w:rPr>
                <w:sz w:val="24"/>
                <w:szCs w:val="24"/>
              </w:rPr>
              <w:t>metaplasia</w:t>
            </w:r>
            <w:proofErr w:type="spellEnd"/>
            <w:r w:rsidRPr="0022593C">
              <w:rPr>
                <w:sz w:val="24"/>
                <w:szCs w:val="24"/>
              </w:rPr>
              <w:t xml:space="preserve">, </w:t>
            </w:r>
            <w:proofErr w:type="spellStart"/>
            <w:r w:rsidRPr="0022593C">
              <w:rPr>
                <w:sz w:val="24"/>
                <w:szCs w:val="24"/>
              </w:rPr>
              <w:t>wound</w:t>
            </w:r>
            <w:proofErr w:type="spellEnd"/>
            <w:r w:rsidRPr="0022593C">
              <w:rPr>
                <w:sz w:val="24"/>
                <w:szCs w:val="24"/>
              </w:rPr>
              <w:t xml:space="preserve"> </w:t>
            </w:r>
            <w:proofErr w:type="spellStart"/>
            <w:r w:rsidRPr="0022593C">
              <w:rPr>
                <w:sz w:val="24"/>
                <w:szCs w:val="24"/>
              </w:rPr>
              <w:t>healing</w:t>
            </w:r>
            <w:proofErr w:type="spellEnd"/>
            <w:r w:rsidRPr="0022593C">
              <w:rPr>
                <w:sz w:val="24"/>
                <w:szCs w:val="24"/>
              </w:rPr>
              <w:t xml:space="preserve">  </w:t>
            </w:r>
          </w:p>
          <w:p w14:paraId="72E5F3B7" w14:textId="77777777" w:rsidR="0022593C" w:rsidRPr="0022593C" w:rsidRDefault="0022593C" w:rsidP="0022593C">
            <w:pPr>
              <w:rPr>
                <w:sz w:val="24"/>
                <w:szCs w:val="24"/>
              </w:rPr>
            </w:pPr>
            <w:r w:rsidRPr="0022593C">
              <w:rPr>
                <w:sz w:val="24"/>
                <w:szCs w:val="24"/>
              </w:rPr>
              <w:t xml:space="preserve">   </w:t>
            </w:r>
          </w:p>
          <w:p w14:paraId="7AC396D5" w14:textId="77777777" w:rsidR="0022593C" w:rsidRDefault="0022593C" w:rsidP="0022593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860" w:type="dxa"/>
          </w:tcPr>
          <w:p w14:paraId="3C7E6430" w14:textId="6CC5D04D" w:rsidR="0022593C" w:rsidRPr="003B062D" w:rsidRDefault="0031482B" w:rsidP="0022593C">
            <w:pPr>
              <w:pStyle w:val="Akapitzlist"/>
              <w:ind w:left="0"/>
              <w:rPr>
                <w:sz w:val="24"/>
                <w:szCs w:val="24"/>
              </w:rPr>
            </w:pPr>
            <w:r w:rsidRPr="003B062D">
              <w:rPr>
                <w:sz w:val="24"/>
                <w:szCs w:val="24"/>
              </w:rPr>
              <w:t>14</w:t>
            </w:r>
            <w:r w:rsidR="0045746B" w:rsidRPr="003B062D">
              <w:rPr>
                <w:sz w:val="24"/>
                <w:szCs w:val="24"/>
              </w:rPr>
              <w:t>.03.</w:t>
            </w:r>
            <w:r w:rsidR="0022593C" w:rsidRPr="003B062D">
              <w:rPr>
                <w:sz w:val="24"/>
                <w:szCs w:val="24"/>
              </w:rPr>
              <w:t>202</w:t>
            </w:r>
            <w:r w:rsidRPr="003B062D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14:paraId="57D65430" w14:textId="60F96E13" w:rsidR="0022593C" w:rsidRPr="003B062D" w:rsidRDefault="0031482B" w:rsidP="0022593C">
            <w:pPr>
              <w:pStyle w:val="Akapitzlist"/>
              <w:ind w:left="0"/>
              <w:rPr>
                <w:sz w:val="24"/>
                <w:szCs w:val="24"/>
              </w:rPr>
            </w:pPr>
            <w:r w:rsidRPr="003B062D">
              <w:rPr>
                <w:sz w:val="24"/>
                <w:szCs w:val="24"/>
              </w:rPr>
              <w:t>15</w:t>
            </w:r>
            <w:r w:rsidR="0045746B" w:rsidRPr="003B062D">
              <w:rPr>
                <w:sz w:val="24"/>
                <w:szCs w:val="24"/>
              </w:rPr>
              <w:t>.03.</w:t>
            </w:r>
            <w:r w:rsidR="0022593C" w:rsidRPr="003B062D">
              <w:rPr>
                <w:sz w:val="24"/>
                <w:szCs w:val="24"/>
              </w:rPr>
              <w:t>202</w:t>
            </w:r>
            <w:r w:rsidRPr="003B062D">
              <w:rPr>
                <w:sz w:val="24"/>
                <w:szCs w:val="24"/>
              </w:rPr>
              <w:t>2</w:t>
            </w:r>
          </w:p>
        </w:tc>
      </w:tr>
      <w:tr w:rsidR="001B3430" w14:paraId="41A6385F" w14:textId="77777777" w:rsidTr="001B3430">
        <w:tc>
          <w:tcPr>
            <w:tcW w:w="548" w:type="dxa"/>
          </w:tcPr>
          <w:p w14:paraId="49C08ECD" w14:textId="77777777" w:rsidR="0022593C" w:rsidRPr="0022593C" w:rsidRDefault="0022593C" w:rsidP="00225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14:paraId="7B3331F9" w14:textId="77777777" w:rsidR="0022593C" w:rsidRPr="008E1EE5" w:rsidRDefault="0022593C" w:rsidP="0022593C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r w:rsidRPr="008E1EE5">
              <w:rPr>
                <w:b/>
                <w:sz w:val="24"/>
                <w:szCs w:val="24"/>
                <w:lang w:val="en-US"/>
              </w:rPr>
              <w:t>Disturbances of circulation</w:t>
            </w:r>
            <w:r w:rsidRPr="008E1EE5">
              <w:rPr>
                <w:sz w:val="24"/>
                <w:szCs w:val="24"/>
                <w:lang w:val="en-US"/>
              </w:rPr>
              <w:t>, thrombosis, embolism, hemorrhage, infarct, edema</w:t>
            </w:r>
          </w:p>
          <w:p w14:paraId="7611260C" w14:textId="77777777" w:rsidR="008D2E0B" w:rsidRPr="008E1EE5" w:rsidRDefault="008D2E0B" w:rsidP="0022593C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0AED9FA9" w14:textId="18FBB901" w:rsidR="0022593C" w:rsidRPr="003B062D" w:rsidRDefault="0031482B" w:rsidP="0022593C">
            <w:pPr>
              <w:pStyle w:val="Akapitzlist"/>
              <w:ind w:left="0"/>
              <w:rPr>
                <w:sz w:val="24"/>
                <w:szCs w:val="24"/>
              </w:rPr>
            </w:pPr>
            <w:r w:rsidRPr="003B062D">
              <w:rPr>
                <w:sz w:val="24"/>
                <w:szCs w:val="24"/>
              </w:rPr>
              <w:t>21</w:t>
            </w:r>
            <w:r w:rsidR="0022593C" w:rsidRPr="003B062D">
              <w:rPr>
                <w:sz w:val="24"/>
                <w:szCs w:val="24"/>
              </w:rPr>
              <w:t xml:space="preserve"> March 202</w:t>
            </w:r>
            <w:r w:rsidRPr="003B062D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14:paraId="5912CF44" w14:textId="3DAD4C61" w:rsidR="0022593C" w:rsidRPr="003B062D" w:rsidRDefault="0031482B" w:rsidP="0022593C">
            <w:pPr>
              <w:pStyle w:val="Akapitzlist"/>
              <w:ind w:left="0"/>
              <w:rPr>
                <w:sz w:val="24"/>
                <w:szCs w:val="24"/>
              </w:rPr>
            </w:pPr>
            <w:r w:rsidRPr="003B062D">
              <w:rPr>
                <w:sz w:val="24"/>
                <w:szCs w:val="24"/>
              </w:rPr>
              <w:t>22</w:t>
            </w:r>
            <w:r w:rsidR="0022593C" w:rsidRPr="003B062D">
              <w:rPr>
                <w:sz w:val="24"/>
                <w:szCs w:val="24"/>
              </w:rPr>
              <w:t xml:space="preserve"> March 202</w:t>
            </w:r>
            <w:r w:rsidRPr="003B062D">
              <w:rPr>
                <w:sz w:val="24"/>
                <w:szCs w:val="24"/>
              </w:rPr>
              <w:t>2</w:t>
            </w:r>
          </w:p>
        </w:tc>
      </w:tr>
      <w:tr w:rsidR="001B3430" w14:paraId="37AF302A" w14:textId="77777777" w:rsidTr="001B3430">
        <w:tc>
          <w:tcPr>
            <w:tcW w:w="548" w:type="dxa"/>
          </w:tcPr>
          <w:p w14:paraId="20CD7818" w14:textId="77777777" w:rsidR="0022593C" w:rsidRDefault="0022593C" w:rsidP="0022593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662" w:type="dxa"/>
          </w:tcPr>
          <w:p w14:paraId="0584F38F" w14:textId="77777777" w:rsidR="008D2E0B" w:rsidRPr="008E1EE5" w:rsidRDefault="0022593C" w:rsidP="0022593C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r w:rsidRPr="008E1EE5">
              <w:rPr>
                <w:b/>
                <w:i/>
                <w:sz w:val="24"/>
                <w:szCs w:val="24"/>
                <w:lang w:val="en-US"/>
              </w:rPr>
              <w:t>Colloquium I</w:t>
            </w:r>
            <w:r w:rsidRPr="008E1EE5">
              <w:rPr>
                <w:sz w:val="24"/>
                <w:szCs w:val="24"/>
                <w:lang w:val="en-US"/>
              </w:rPr>
              <w:t xml:space="preserve"> ( degeneration, necrosis, circulation disturbances)</w:t>
            </w:r>
          </w:p>
          <w:p w14:paraId="58806953" w14:textId="77777777" w:rsidR="0022593C" w:rsidRPr="008E1EE5" w:rsidRDefault="0022593C" w:rsidP="0022593C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51556DB8" w14:textId="1F1D8C07" w:rsidR="0022593C" w:rsidRPr="003B062D" w:rsidRDefault="0031482B" w:rsidP="0022593C">
            <w:pPr>
              <w:pStyle w:val="Akapitzlist"/>
              <w:ind w:left="0"/>
              <w:rPr>
                <w:sz w:val="24"/>
                <w:szCs w:val="24"/>
              </w:rPr>
            </w:pPr>
            <w:r w:rsidRPr="003B062D">
              <w:rPr>
                <w:sz w:val="24"/>
                <w:szCs w:val="24"/>
              </w:rPr>
              <w:t>28.03.2022</w:t>
            </w:r>
          </w:p>
        </w:tc>
        <w:tc>
          <w:tcPr>
            <w:tcW w:w="2700" w:type="dxa"/>
          </w:tcPr>
          <w:p w14:paraId="555EFA25" w14:textId="6686A2DF" w:rsidR="0022593C" w:rsidRPr="003B062D" w:rsidRDefault="0031482B" w:rsidP="0022593C">
            <w:pPr>
              <w:pStyle w:val="Akapitzlist"/>
              <w:ind w:left="0"/>
              <w:rPr>
                <w:sz w:val="24"/>
                <w:szCs w:val="24"/>
              </w:rPr>
            </w:pPr>
            <w:r w:rsidRPr="003B062D">
              <w:rPr>
                <w:sz w:val="24"/>
                <w:szCs w:val="24"/>
              </w:rPr>
              <w:t>29.03.2022</w:t>
            </w:r>
          </w:p>
        </w:tc>
      </w:tr>
      <w:tr w:rsidR="001B3430" w14:paraId="648E9FAD" w14:textId="77777777" w:rsidTr="001B3430">
        <w:tc>
          <w:tcPr>
            <w:tcW w:w="548" w:type="dxa"/>
          </w:tcPr>
          <w:p w14:paraId="56D7831D" w14:textId="77777777" w:rsidR="0022593C" w:rsidRDefault="0022593C" w:rsidP="0022593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6662" w:type="dxa"/>
          </w:tcPr>
          <w:p w14:paraId="24CDD0CB" w14:textId="77777777" w:rsidR="002E15B7" w:rsidRPr="008E1EE5" w:rsidRDefault="0022593C" w:rsidP="0022593C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r w:rsidRPr="008E1EE5">
              <w:rPr>
                <w:b/>
                <w:sz w:val="24"/>
                <w:szCs w:val="24"/>
                <w:lang w:val="en-US"/>
              </w:rPr>
              <w:t>Inflammation general</w:t>
            </w:r>
            <w:r w:rsidRPr="008E1EE5">
              <w:rPr>
                <w:sz w:val="24"/>
                <w:szCs w:val="24"/>
                <w:lang w:val="en-US"/>
              </w:rPr>
              <w:t xml:space="preserve"> </w:t>
            </w:r>
            <w:r w:rsidR="002E15B7" w:rsidRPr="008E1EE5">
              <w:rPr>
                <w:sz w:val="24"/>
                <w:szCs w:val="24"/>
                <w:lang w:val="en-US"/>
              </w:rPr>
              <w:t>, classification, acute, chronic, allergy, autoimmune diseases</w:t>
            </w:r>
          </w:p>
          <w:p w14:paraId="06CFCCBF" w14:textId="77777777" w:rsidR="008D2E0B" w:rsidRPr="008E1EE5" w:rsidRDefault="008D2E0B" w:rsidP="0022593C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6CEE7C6C" w14:textId="738DB4D4" w:rsidR="0022593C" w:rsidRPr="003B062D" w:rsidRDefault="0031482B" w:rsidP="002E15B7">
            <w:pPr>
              <w:rPr>
                <w:sz w:val="24"/>
                <w:szCs w:val="24"/>
              </w:rPr>
            </w:pPr>
            <w:r w:rsidRPr="003B062D">
              <w:rPr>
                <w:sz w:val="24"/>
                <w:szCs w:val="24"/>
              </w:rPr>
              <w:t>4.04.2022</w:t>
            </w:r>
          </w:p>
        </w:tc>
        <w:tc>
          <w:tcPr>
            <w:tcW w:w="2700" w:type="dxa"/>
          </w:tcPr>
          <w:p w14:paraId="14282E8D" w14:textId="2C8951A3" w:rsidR="0022593C" w:rsidRPr="003B062D" w:rsidRDefault="0031482B" w:rsidP="002E15B7">
            <w:pPr>
              <w:rPr>
                <w:sz w:val="24"/>
                <w:szCs w:val="24"/>
              </w:rPr>
            </w:pPr>
            <w:r w:rsidRPr="003B062D">
              <w:rPr>
                <w:sz w:val="24"/>
                <w:szCs w:val="24"/>
              </w:rPr>
              <w:t>5.04.2022</w:t>
            </w:r>
          </w:p>
        </w:tc>
      </w:tr>
      <w:tr w:rsidR="001B3430" w14:paraId="225A5773" w14:textId="77777777" w:rsidTr="001B3430">
        <w:tc>
          <w:tcPr>
            <w:tcW w:w="548" w:type="dxa"/>
          </w:tcPr>
          <w:p w14:paraId="4E90A27D" w14:textId="77777777" w:rsidR="0022593C" w:rsidRPr="002E15B7" w:rsidRDefault="002E15B7" w:rsidP="002E1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6662" w:type="dxa"/>
          </w:tcPr>
          <w:p w14:paraId="7A5281DE" w14:textId="337DC351" w:rsidR="008D2E0B" w:rsidRPr="008E1EE5" w:rsidRDefault="002E15B7" w:rsidP="002E15B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r w:rsidRPr="008E1EE5">
              <w:rPr>
                <w:b/>
                <w:sz w:val="24"/>
                <w:szCs w:val="24"/>
                <w:lang w:val="en-US"/>
              </w:rPr>
              <w:t>Inflammation specific</w:t>
            </w:r>
            <w:r w:rsidRPr="008E1EE5">
              <w:rPr>
                <w:sz w:val="24"/>
                <w:szCs w:val="24"/>
                <w:lang w:val="en-US"/>
              </w:rPr>
              <w:t>, tuberculosis, syphilis, sarcoidosis, toxoplasmosis, lepra, typhus, rabies, fungal, viral diseases</w:t>
            </w:r>
          </w:p>
        </w:tc>
        <w:tc>
          <w:tcPr>
            <w:tcW w:w="2860" w:type="dxa"/>
          </w:tcPr>
          <w:p w14:paraId="0BB0FE9A" w14:textId="1BDF335F" w:rsidR="002E15B7" w:rsidRPr="003B062D" w:rsidRDefault="0031482B" w:rsidP="002E15B7">
            <w:pPr>
              <w:pStyle w:val="Akapitzlist"/>
              <w:ind w:left="0"/>
              <w:rPr>
                <w:sz w:val="24"/>
                <w:szCs w:val="24"/>
              </w:rPr>
            </w:pPr>
            <w:r w:rsidRPr="003B062D">
              <w:rPr>
                <w:sz w:val="24"/>
                <w:szCs w:val="24"/>
              </w:rPr>
              <w:t>11.04.2022</w:t>
            </w:r>
          </w:p>
        </w:tc>
        <w:tc>
          <w:tcPr>
            <w:tcW w:w="2700" w:type="dxa"/>
          </w:tcPr>
          <w:p w14:paraId="20240ED9" w14:textId="2D41E8B6" w:rsidR="0022593C" w:rsidRPr="003B062D" w:rsidRDefault="0031482B" w:rsidP="002E15B7">
            <w:pPr>
              <w:rPr>
                <w:sz w:val="24"/>
                <w:szCs w:val="24"/>
              </w:rPr>
            </w:pPr>
            <w:r w:rsidRPr="003B062D">
              <w:rPr>
                <w:sz w:val="24"/>
                <w:szCs w:val="24"/>
              </w:rPr>
              <w:t>12.04.2022</w:t>
            </w:r>
          </w:p>
        </w:tc>
      </w:tr>
      <w:tr w:rsidR="001B3430" w14:paraId="368AE978" w14:textId="77777777" w:rsidTr="001B3430">
        <w:tc>
          <w:tcPr>
            <w:tcW w:w="548" w:type="dxa"/>
          </w:tcPr>
          <w:p w14:paraId="7ED9AE97" w14:textId="77777777" w:rsidR="0022593C" w:rsidRPr="002E15B7" w:rsidRDefault="002E15B7" w:rsidP="002E1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2" w:type="dxa"/>
          </w:tcPr>
          <w:p w14:paraId="6099B3F4" w14:textId="7ABAD649" w:rsidR="008D2E0B" w:rsidRPr="008E1EE5" w:rsidRDefault="002E15B7" w:rsidP="002E15B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r w:rsidRPr="008E1EE5">
              <w:rPr>
                <w:b/>
                <w:sz w:val="24"/>
                <w:szCs w:val="24"/>
                <w:lang w:val="en-US"/>
              </w:rPr>
              <w:t>Introduction to oncology</w:t>
            </w:r>
            <w:r w:rsidRPr="008E1EE5">
              <w:rPr>
                <w:sz w:val="24"/>
                <w:szCs w:val="24"/>
                <w:lang w:val="en-US"/>
              </w:rPr>
              <w:t>, hypertrophy, hyperplasia, neoplasms classification, epidemiology</w:t>
            </w:r>
          </w:p>
        </w:tc>
        <w:tc>
          <w:tcPr>
            <w:tcW w:w="2860" w:type="dxa"/>
          </w:tcPr>
          <w:p w14:paraId="03998916" w14:textId="47AD8163" w:rsidR="0022593C" w:rsidRPr="003B062D" w:rsidRDefault="0031482B" w:rsidP="002E15B7">
            <w:pPr>
              <w:pStyle w:val="Akapitzlist"/>
              <w:ind w:left="0"/>
              <w:rPr>
                <w:sz w:val="24"/>
                <w:szCs w:val="24"/>
              </w:rPr>
            </w:pPr>
            <w:r w:rsidRPr="003B062D">
              <w:rPr>
                <w:sz w:val="24"/>
                <w:szCs w:val="24"/>
              </w:rPr>
              <w:t>25.04</w:t>
            </w:r>
            <w:r w:rsidR="007A5B8C" w:rsidRPr="003B062D">
              <w:rPr>
                <w:sz w:val="24"/>
                <w:szCs w:val="24"/>
              </w:rPr>
              <w:t>.2022</w:t>
            </w:r>
          </w:p>
        </w:tc>
        <w:tc>
          <w:tcPr>
            <w:tcW w:w="2700" w:type="dxa"/>
          </w:tcPr>
          <w:p w14:paraId="342CD241" w14:textId="5281F8C0" w:rsidR="0022593C" w:rsidRPr="003B062D" w:rsidRDefault="0031482B" w:rsidP="002E15B7">
            <w:pPr>
              <w:pStyle w:val="Akapitzlist"/>
              <w:ind w:left="0"/>
              <w:rPr>
                <w:sz w:val="24"/>
                <w:szCs w:val="24"/>
              </w:rPr>
            </w:pPr>
            <w:r w:rsidRPr="003B062D">
              <w:rPr>
                <w:sz w:val="24"/>
                <w:szCs w:val="24"/>
              </w:rPr>
              <w:t>26.04</w:t>
            </w:r>
            <w:r w:rsidR="007A5B8C" w:rsidRPr="003B062D">
              <w:rPr>
                <w:sz w:val="24"/>
                <w:szCs w:val="24"/>
              </w:rPr>
              <w:t>.2022</w:t>
            </w:r>
          </w:p>
        </w:tc>
      </w:tr>
      <w:tr w:rsidR="001B3430" w14:paraId="59819D19" w14:textId="77777777" w:rsidTr="001B3430">
        <w:tc>
          <w:tcPr>
            <w:tcW w:w="548" w:type="dxa"/>
          </w:tcPr>
          <w:p w14:paraId="0A2B82FA" w14:textId="77777777" w:rsidR="002E15B7" w:rsidRDefault="002E15B7" w:rsidP="002E1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662" w:type="dxa"/>
          </w:tcPr>
          <w:p w14:paraId="424C7741" w14:textId="77777777" w:rsidR="002E15B7" w:rsidRPr="008E1EE5" w:rsidRDefault="003F50E7" w:rsidP="002E15B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r w:rsidRPr="008E1EE5">
              <w:rPr>
                <w:b/>
                <w:sz w:val="24"/>
                <w:szCs w:val="24"/>
                <w:lang w:val="en-US"/>
              </w:rPr>
              <w:t>Epithelial neoplasms</w:t>
            </w:r>
            <w:r w:rsidRPr="008E1EE5">
              <w:rPr>
                <w:sz w:val="24"/>
                <w:szCs w:val="24"/>
                <w:lang w:val="en-US"/>
              </w:rPr>
              <w:t>, benign, malignant, premalignant, invasion</w:t>
            </w:r>
          </w:p>
          <w:p w14:paraId="0A87C891" w14:textId="77777777" w:rsidR="003F50E7" w:rsidRPr="008E1EE5" w:rsidRDefault="003F50E7" w:rsidP="002E15B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16260EE3" w14:textId="429F9BEB" w:rsidR="002E15B7" w:rsidRPr="003B062D" w:rsidRDefault="007A5B8C" w:rsidP="002E15B7">
            <w:pPr>
              <w:pStyle w:val="Akapitzlist"/>
              <w:ind w:left="0"/>
              <w:rPr>
                <w:sz w:val="24"/>
                <w:szCs w:val="24"/>
              </w:rPr>
            </w:pPr>
            <w:r w:rsidRPr="003B062D">
              <w:rPr>
                <w:sz w:val="24"/>
                <w:szCs w:val="24"/>
              </w:rPr>
              <w:t>9.05</w:t>
            </w:r>
            <w:r w:rsidR="00301C7D" w:rsidRPr="003B062D">
              <w:rPr>
                <w:sz w:val="24"/>
                <w:szCs w:val="24"/>
              </w:rPr>
              <w:t>.2022</w:t>
            </w:r>
          </w:p>
        </w:tc>
        <w:tc>
          <w:tcPr>
            <w:tcW w:w="2700" w:type="dxa"/>
          </w:tcPr>
          <w:p w14:paraId="4D15D462" w14:textId="1B9C74B8" w:rsidR="002E15B7" w:rsidRPr="003B062D" w:rsidRDefault="007A5B8C" w:rsidP="002E15B7">
            <w:pPr>
              <w:pStyle w:val="Akapitzlist"/>
              <w:ind w:left="0"/>
              <w:rPr>
                <w:sz w:val="24"/>
                <w:szCs w:val="24"/>
              </w:rPr>
            </w:pPr>
            <w:r w:rsidRPr="003B062D">
              <w:rPr>
                <w:sz w:val="24"/>
                <w:szCs w:val="24"/>
              </w:rPr>
              <w:t>10.05</w:t>
            </w:r>
            <w:r w:rsidR="00301C7D" w:rsidRPr="003B062D">
              <w:rPr>
                <w:sz w:val="24"/>
                <w:szCs w:val="24"/>
              </w:rPr>
              <w:t>.2022</w:t>
            </w:r>
          </w:p>
        </w:tc>
      </w:tr>
      <w:tr w:rsidR="001B3430" w14:paraId="4582D39B" w14:textId="77777777" w:rsidTr="001B3430">
        <w:tc>
          <w:tcPr>
            <w:tcW w:w="548" w:type="dxa"/>
          </w:tcPr>
          <w:p w14:paraId="5C74BEB1" w14:textId="77777777" w:rsidR="002E15B7" w:rsidRDefault="002E15B7" w:rsidP="002E1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662" w:type="dxa"/>
          </w:tcPr>
          <w:p w14:paraId="05C47AC0" w14:textId="77777777" w:rsidR="002E15B7" w:rsidRDefault="003F50E7" w:rsidP="002E15B7">
            <w:pPr>
              <w:pStyle w:val="Akapitzlist"/>
              <w:ind w:left="0"/>
              <w:rPr>
                <w:sz w:val="24"/>
                <w:szCs w:val="24"/>
              </w:rPr>
            </w:pPr>
            <w:proofErr w:type="spellStart"/>
            <w:r w:rsidRPr="003F50E7">
              <w:rPr>
                <w:b/>
                <w:sz w:val="24"/>
                <w:szCs w:val="24"/>
              </w:rPr>
              <w:t>Mesenchymal</w:t>
            </w:r>
            <w:proofErr w:type="spellEnd"/>
            <w:r w:rsidRPr="003F50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0E7">
              <w:rPr>
                <w:b/>
                <w:sz w:val="24"/>
                <w:szCs w:val="24"/>
              </w:rPr>
              <w:t>neoplasms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classification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characteristics</w:t>
            </w:r>
            <w:proofErr w:type="spellEnd"/>
          </w:p>
          <w:p w14:paraId="3AF11313" w14:textId="77777777" w:rsidR="008D2E0B" w:rsidRDefault="008D2E0B" w:rsidP="002E15B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860" w:type="dxa"/>
          </w:tcPr>
          <w:p w14:paraId="4D758210" w14:textId="7A17DB78" w:rsidR="002E15B7" w:rsidRPr="003B062D" w:rsidRDefault="00E13799" w:rsidP="002E15B7">
            <w:pPr>
              <w:pStyle w:val="Akapitzlist"/>
              <w:ind w:left="0"/>
              <w:rPr>
                <w:sz w:val="24"/>
                <w:szCs w:val="24"/>
              </w:rPr>
            </w:pPr>
            <w:r w:rsidRPr="003B062D">
              <w:rPr>
                <w:sz w:val="24"/>
                <w:szCs w:val="24"/>
              </w:rPr>
              <w:t>16.05.2022</w:t>
            </w:r>
          </w:p>
        </w:tc>
        <w:tc>
          <w:tcPr>
            <w:tcW w:w="2700" w:type="dxa"/>
          </w:tcPr>
          <w:p w14:paraId="300B8890" w14:textId="3248FD92" w:rsidR="002E15B7" w:rsidRPr="003B062D" w:rsidRDefault="00E13799" w:rsidP="002E15B7">
            <w:pPr>
              <w:pStyle w:val="Akapitzlist"/>
              <w:ind w:left="0"/>
              <w:rPr>
                <w:sz w:val="24"/>
                <w:szCs w:val="24"/>
              </w:rPr>
            </w:pPr>
            <w:r w:rsidRPr="003B062D">
              <w:rPr>
                <w:sz w:val="24"/>
                <w:szCs w:val="24"/>
              </w:rPr>
              <w:t>17.05.2022</w:t>
            </w:r>
          </w:p>
        </w:tc>
      </w:tr>
      <w:tr w:rsidR="001B3430" w14:paraId="482CD038" w14:textId="77777777" w:rsidTr="001B3430">
        <w:tc>
          <w:tcPr>
            <w:tcW w:w="548" w:type="dxa"/>
          </w:tcPr>
          <w:p w14:paraId="46FCAC3D" w14:textId="77777777" w:rsidR="002E15B7" w:rsidRDefault="002E15B7" w:rsidP="002E1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662" w:type="dxa"/>
          </w:tcPr>
          <w:p w14:paraId="66686C36" w14:textId="77777777" w:rsidR="002E15B7" w:rsidRDefault="003F50E7" w:rsidP="002E15B7">
            <w:pPr>
              <w:pStyle w:val="Akapitzlist"/>
              <w:ind w:left="0"/>
              <w:rPr>
                <w:sz w:val="24"/>
                <w:szCs w:val="24"/>
              </w:rPr>
            </w:pPr>
            <w:r w:rsidRPr="008E1EE5">
              <w:rPr>
                <w:b/>
                <w:i/>
                <w:sz w:val="24"/>
                <w:szCs w:val="24"/>
              </w:rPr>
              <w:t>Colloquium II</w:t>
            </w:r>
            <w:r>
              <w:rPr>
                <w:sz w:val="24"/>
                <w:szCs w:val="24"/>
              </w:rPr>
              <w:t xml:space="preserve"> ( </w:t>
            </w:r>
            <w:proofErr w:type="spellStart"/>
            <w:r>
              <w:rPr>
                <w:sz w:val="24"/>
                <w:szCs w:val="24"/>
              </w:rPr>
              <w:t>Inflammation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Neoplasms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6CBBA2E1" w14:textId="77777777" w:rsidR="008E1EE5" w:rsidRDefault="008E1EE5" w:rsidP="002E15B7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23523AFE" w14:textId="77777777" w:rsidR="003F50E7" w:rsidRDefault="003F50E7" w:rsidP="002E15B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860" w:type="dxa"/>
          </w:tcPr>
          <w:p w14:paraId="24ADF84B" w14:textId="0A25A7B9" w:rsidR="002E15B7" w:rsidRPr="003B062D" w:rsidRDefault="00E13799" w:rsidP="002E15B7">
            <w:pPr>
              <w:pStyle w:val="Akapitzlist"/>
              <w:ind w:left="0"/>
              <w:rPr>
                <w:sz w:val="24"/>
                <w:szCs w:val="24"/>
              </w:rPr>
            </w:pPr>
            <w:r w:rsidRPr="003B062D">
              <w:rPr>
                <w:sz w:val="24"/>
                <w:szCs w:val="24"/>
              </w:rPr>
              <w:t>23.05.2022</w:t>
            </w:r>
          </w:p>
        </w:tc>
        <w:tc>
          <w:tcPr>
            <w:tcW w:w="2700" w:type="dxa"/>
          </w:tcPr>
          <w:p w14:paraId="411B1CCE" w14:textId="3B8DD66E" w:rsidR="002E15B7" w:rsidRPr="003B062D" w:rsidRDefault="00E13799" w:rsidP="002E15B7">
            <w:pPr>
              <w:pStyle w:val="Akapitzlist"/>
              <w:ind w:left="0"/>
              <w:rPr>
                <w:sz w:val="24"/>
                <w:szCs w:val="24"/>
              </w:rPr>
            </w:pPr>
            <w:r w:rsidRPr="003B062D">
              <w:rPr>
                <w:sz w:val="24"/>
                <w:szCs w:val="24"/>
              </w:rPr>
              <w:t>24.05.2022</w:t>
            </w:r>
          </w:p>
        </w:tc>
      </w:tr>
      <w:tr w:rsidR="001B3430" w14:paraId="1AC202FA" w14:textId="77777777" w:rsidTr="001B3430">
        <w:tc>
          <w:tcPr>
            <w:tcW w:w="548" w:type="dxa"/>
          </w:tcPr>
          <w:p w14:paraId="7A3CD5D2" w14:textId="77777777" w:rsidR="002E15B7" w:rsidRDefault="002E15B7" w:rsidP="002E1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662" w:type="dxa"/>
          </w:tcPr>
          <w:p w14:paraId="0AE3E58F" w14:textId="77777777" w:rsidR="002E15B7" w:rsidRPr="008E1EE5" w:rsidRDefault="003F50E7" w:rsidP="002E15B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r w:rsidRPr="008E1EE5">
              <w:rPr>
                <w:b/>
                <w:sz w:val="24"/>
                <w:szCs w:val="24"/>
                <w:lang w:val="en-US"/>
              </w:rPr>
              <w:t>Respiratory system pathology</w:t>
            </w:r>
            <w:r w:rsidRPr="008E1EE5">
              <w:rPr>
                <w:sz w:val="24"/>
                <w:szCs w:val="24"/>
                <w:lang w:val="en-US"/>
              </w:rPr>
              <w:t>, diseases of lung, bronchi, pleura</w:t>
            </w:r>
          </w:p>
          <w:p w14:paraId="63EA539F" w14:textId="77777777" w:rsidR="003F50E7" w:rsidRPr="008E1EE5" w:rsidRDefault="003F50E7" w:rsidP="002E15B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2F96EF34" w14:textId="1006A52F" w:rsidR="002E15B7" w:rsidRPr="003B062D" w:rsidRDefault="00E13799" w:rsidP="002E15B7">
            <w:pPr>
              <w:pStyle w:val="Akapitzlist"/>
              <w:ind w:left="0"/>
              <w:rPr>
                <w:sz w:val="24"/>
                <w:szCs w:val="24"/>
              </w:rPr>
            </w:pPr>
            <w:r w:rsidRPr="003B062D">
              <w:rPr>
                <w:sz w:val="24"/>
                <w:szCs w:val="24"/>
              </w:rPr>
              <w:t>30.05.2022</w:t>
            </w:r>
          </w:p>
        </w:tc>
        <w:tc>
          <w:tcPr>
            <w:tcW w:w="2700" w:type="dxa"/>
          </w:tcPr>
          <w:p w14:paraId="4C635BB5" w14:textId="6845B5E5" w:rsidR="002E15B7" w:rsidRPr="003B062D" w:rsidRDefault="00E13799" w:rsidP="002E15B7">
            <w:pPr>
              <w:pStyle w:val="Akapitzlist"/>
              <w:ind w:left="0"/>
              <w:rPr>
                <w:sz w:val="24"/>
                <w:szCs w:val="24"/>
              </w:rPr>
            </w:pPr>
            <w:r w:rsidRPr="003B062D">
              <w:rPr>
                <w:sz w:val="24"/>
                <w:szCs w:val="24"/>
              </w:rPr>
              <w:t>31.05.2022</w:t>
            </w:r>
          </w:p>
        </w:tc>
      </w:tr>
      <w:tr w:rsidR="001B3430" w14:paraId="77A51381" w14:textId="77777777" w:rsidTr="001B3430">
        <w:tc>
          <w:tcPr>
            <w:tcW w:w="548" w:type="dxa"/>
          </w:tcPr>
          <w:p w14:paraId="1FF8EA98" w14:textId="77777777" w:rsidR="002E15B7" w:rsidRDefault="002E15B7" w:rsidP="002E1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662" w:type="dxa"/>
          </w:tcPr>
          <w:p w14:paraId="2B4C7E6B" w14:textId="77777777" w:rsidR="003F50E7" w:rsidRPr="008E1EE5" w:rsidRDefault="003F50E7" w:rsidP="002E15B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r w:rsidRPr="008E1EE5">
              <w:rPr>
                <w:b/>
                <w:sz w:val="24"/>
                <w:szCs w:val="24"/>
                <w:lang w:val="en-US"/>
              </w:rPr>
              <w:t>Cardiovascular system pathology</w:t>
            </w:r>
            <w:r w:rsidRPr="008E1EE5">
              <w:rPr>
                <w:sz w:val="24"/>
                <w:szCs w:val="24"/>
                <w:lang w:val="en-US"/>
              </w:rPr>
              <w:t>, diseases of heart, aorta, vessels</w:t>
            </w:r>
          </w:p>
          <w:p w14:paraId="309AA75D" w14:textId="77777777" w:rsidR="008D2E0B" w:rsidRPr="008E1EE5" w:rsidRDefault="008D2E0B" w:rsidP="002E15B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3813621E" w14:textId="62329E30" w:rsidR="002E15B7" w:rsidRPr="003B062D" w:rsidRDefault="00E13799" w:rsidP="002E15B7">
            <w:pPr>
              <w:pStyle w:val="Akapitzlist"/>
              <w:ind w:left="0"/>
              <w:rPr>
                <w:sz w:val="24"/>
                <w:szCs w:val="24"/>
              </w:rPr>
            </w:pPr>
            <w:r w:rsidRPr="003B062D">
              <w:rPr>
                <w:sz w:val="24"/>
                <w:szCs w:val="24"/>
              </w:rPr>
              <w:t>6.06.2022</w:t>
            </w:r>
          </w:p>
        </w:tc>
        <w:tc>
          <w:tcPr>
            <w:tcW w:w="2700" w:type="dxa"/>
          </w:tcPr>
          <w:p w14:paraId="5AA7EFBD" w14:textId="47A8791D" w:rsidR="002E15B7" w:rsidRPr="003B062D" w:rsidRDefault="00E13799" w:rsidP="002E15B7">
            <w:pPr>
              <w:pStyle w:val="Akapitzlist"/>
              <w:ind w:left="0"/>
              <w:rPr>
                <w:sz w:val="24"/>
                <w:szCs w:val="24"/>
              </w:rPr>
            </w:pPr>
            <w:r w:rsidRPr="003B062D">
              <w:rPr>
                <w:sz w:val="24"/>
                <w:szCs w:val="24"/>
              </w:rPr>
              <w:t>7.06.2022</w:t>
            </w:r>
          </w:p>
        </w:tc>
      </w:tr>
      <w:tr w:rsidR="001B3430" w14:paraId="0D4D3C5C" w14:textId="77777777" w:rsidTr="001B3430">
        <w:tc>
          <w:tcPr>
            <w:tcW w:w="548" w:type="dxa"/>
          </w:tcPr>
          <w:p w14:paraId="12EA20A5" w14:textId="77777777" w:rsidR="002E15B7" w:rsidRDefault="002E15B7" w:rsidP="002E1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662" w:type="dxa"/>
          </w:tcPr>
          <w:p w14:paraId="3AF31942" w14:textId="2D18DADE" w:rsidR="002E15B7" w:rsidRDefault="003F50E7" w:rsidP="002E15B7">
            <w:pPr>
              <w:pStyle w:val="Akapitzlist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Repetition</w:t>
            </w:r>
            <w:proofErr w:type="spellEnd"/>
            <w:r w:rsidR="008E1EE5">
              <w:rPr>
                <w:sz w:val="24"/>
                <w:szCs w:val="24"/>
              </w:rPr>
              <w:t xml:space="preserve"> </w:t>
            </w:r>
          </w:p>
          <w:p w14:paraId="75649562" w14:textId="77777777" w:rsidR="008E1EE5" w:rsidRDefault="008E1EE5" w:rsidP="002E15B7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1B1CBF1D" w14:textId="77777777" w:rsidR="003F50E7" w:rsidRDefault="003F50E7" w:rsidP="002E15B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860" w:type="dxa"/>
          </w:tcPr>
          <w:p w14:paraId="38DC6F9C" w14:textId="322C7198" w:rsidR="002E15B7" w:rsidRPr="003B062D" w:rsidRDefault="00E13799" w:rsidP="002E15B7">
            <w:pPr>
              <w:pStyle w:val="Akapitzlist"/>
              <w:ind w:left="0"/>
              <w:rPr>
                <w:sz w:val="24"/>
                <w:szCs w:val="24"/>
              </w:rPr>
            </w:pPr>
            <w:r w:rsidRPr="003B062D">
              <w:rPr>
                <w:sz w:val="24"/>
                <w:szCs w:val="24"/>
              </w:rPr>
              <w:t>13.06.2022</w:t>
            </w:r>
          </w:p>
        </w:tc>
        <w:tc>
          <w:tcPr>
            <w:tcW w:w="2700" w:type="dxa"/>
          </w:tcPr>
          <w:p w14:paraId="7BB296B9" w14:textId="754C42C6" w:rsidR="002E15B7" w:rsidRPr="003B062D" w:rsidRDefault="00E13799" w:rsidP="002E15B7">
            <w:pPr>
              <w:pStyle w:val="Akapitzlist"/>
              <w:ind w:left="0"/>
              <w:rPr>
                <w:sz w:val="24"/>
                <w:szCs w:val="24"/>
              </w:rPr>
            </w:pPr>
            <w:r w:rsidRPr="003B062D">
              <w:rPr>
                <w:sz w:val="24"/>
                <w:szCs w:val="24"/>
              </w:rPr>
              <w:t>14.06.2022</w:t>
            </w:r>
            <w:bookmarkStart w:id="0" w:name="_GoBack"/>
            <w:bookmarkEnd w:id="0"/>
          </w:p>
        </w:tc>
      </w:tr>
    </w:tbl>
    <w:p w14:paraId="6711405B" w14:textId="77777777" w:rsidR="001A0212" w:rsidRPr="0022593C" w:rsidRDefault="001A0212" w:rsidP="0022593C">
      <w:pPr>
        <w:rPr>
          <w:sz w:val="24"/>
          <w:szCs w:val="24"/>
        </w:rPr>
      </w:pPr>
      <w:r w:rsidRPr="0022593C">
        <w:rPr>
          <w:sz w:val="24"/>
          <w:szCs w:val="24"/>
        </w:rPr>
        <w:t xml:space="preserve">                , </w:t>
      </w:r>
    </w:p>
    <w:sectPr w:rsidR="001A0212" w:rsidRPr="0022593C" w:rsidSect="00E700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1638"/>
    <w:multiLevelType w:val="hybridMultilevel"/>
    <w:tmpl w:val="CECC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2841"/>
    <w:multiLevelType w:val="hybridMultilevel"/>
    <w:tmpl w:val="F08E3B34"/>
    <w:lvl w:ilvl="0" w:tplc="9BAA650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4432"/>
    <w:multiLevelType w:val="hybridMultilevel"/>
    <w:tmpl w:val="CB287AB0"/>
    <w:lvl w:ilvl="0" w:tplc="9E7433C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1204C"/>
    <w:multiLevelType w:val="hybridMultilevel"/>
    <w:tmpl w:val="8604C944"/>
    <w:lvl w:ilvl="0" w:tplc="CA44117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D1F94"/>
    <w:multiLevelType w:val="hybridMultilevel"/>
    <w:tmpl w:val="A7E8FCA8"/>
    <w:lvl w:ilvl="0" w:tplc="EE06FFBE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42C90"/>
    <w:multiLevelType w:val="hybridMultilevel"/>
    <w:tmpl w:val="77F4667A"/>
    <w:lvl w:ilvl="0" w:tplc="88685FB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D6E98"/>
    <w:multiLevelType w:val="hybridMultilevel"/>
    <w:tmpl w:val="D8C0C018"/>
    <w:lvl w:ilvl="0" w:tplc="EEE6B03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71F85"/>
    <w:multiLevelType w:val="hybridMultilevel"/>
    <w:tmpl w:val="CECC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64D8F"/>
    <w:multiLevelType w:val="hybridMultilevel"/>
    <w:tmpl w:val="03923E88"/>
    <w:lvl w:ilvl="0" w:tplc="15E69C7E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87726"/>
    <w:multiLevelType w:val="hybridMultilevel"/>
    <w:tmpl w:val="A07AF5AE"/>
    <w:lvl w:ilvl="0" w:tplc="2F846AE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10E27"/>
    <w:multiLevelType w:val="hybridMultilevel"/>
    <w:tmpl w:val="4F0E55E2"/>
    <w:lvl w:ilvl="0" w:tplc="B4B87C06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C13A5"/>
    <w:multiLevelType w:val="hybridMultilevel"/>
    <w:tmpl w:val="1CE4D8CC"/>
    <w:lvl w:ilvl="0" w:tplc="DCA8C82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DC0"/>
    <w:rsid w:val="001A0212"/>
    <w:rsid w:val="001B3430"/>
    <w:rsid w:val="001D71F9"/>
    <w:rsid w:val="0022593C"/>
    <w:rsid w:val="002E15B7"/>
    <w:rsid w:val="00301C7D"/>
    <w:rsid w:val="0031482B"/>
    <w:rsid w:val="003B062D"/>
    <w:rsid w:val="003F50E7"/>
    <w:rsid w:val="0045746B"/>
    <w:rsid w:val="007510AA"/>
    <w:rsid w:val="00792D3C"/>
    <w:rsid w:val="007A5B8C"/>
    <w:rsid w:val="008D2E0B"/>
    <w:rsid w:val="008E1EE5"/>
    <w:rsid w:val="00A70DC0"/>
    <w:rsid w:val="00E13799"/>
    <w:rsid w:val="00E7001A"/>
    <w:rsid w:val="00FD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76FEC"/>
  <w15:docId w15:val="{90EF9A29-40D3-4039-B15E-0D836426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212"/>
    <w:pPr>
      <w:ind w:left="720"/>
      <w:contextualSpacing/>
    </w:pPr>
  </w:style>
  <w:style w:type="table" w:styleId="Tabela-Siatka">
    <w:name w:val="Table Grid"/>
    <w:basedOn w:val="Standardowy"/>
    <w:uiPriority w:val="39"/>
    <w:rsid w:val="00225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Aleksander Szachniewicz</cp:lastModifiedBy>
  <cp:revision>15</cp:revision>
  <cp:lastPrinted>2022-02-24T12:50:00Z</cp:lastPrinted>
  <dcterms:created xsi:type="dcterms:W3CDTF">2021-02-19T11:12:00Z</dcterms:created>
  <dcterms:modified xsi:type="dcterms:W3CDTF">2022-02-24T13:25:00Z</dcterms:modified>
</cp:coreProperties>
</file>