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BC30C" w14:textId="77777777" w:rsidR="007B15B3" w:rsidRDefault="00C11B07" w:rsidP="007B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B15B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Wojewódzki Szpital Specjalistyczny we Wrocławiu </w:t>
      </w:r>
    </w:p>
    <w:p w14:paraId="54CA01B8" w14:textId="5F2957D7" w:rsidR="00C11B07" w:rsidRPr="007B15B3" w:rsidRDefault="00C11B07" w:rsidP="007B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B15B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ul. Kamieńskiego 73 a </w:t>
      </w:r>
    </w:p>
    <w:p w14:paraId="2FB9CD66" w14:textId="24FB3918" w:rsidR="00C11B07" w:rsidRPr="007B15B3" w:rsidRDefault="00C11B07" w:rsidP="007B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B15B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51-124 Wrocław</w:t>
      </w:r>
    </w:p>
    <w:p w14:paraId="3644992E" w14:textId="77777777" w:rsidR="00C11B07" w:rsidRDefault="00C11B07" w:rsidP="007B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190C1912" w14:textId="1890B452" w:rsidR="004C5C7B" w:rsidRDefault="00C242F4" w:rsidP="004C5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DF01F0">
        <w:rPr>
          <w:rFonts w:eastAsia="Times New Roman" w:cstheme="minorHAnsi"/>
          <w:sz w:val="28"/>
          <w:szCs w:val="28"/>
          <w:lang w:eastAsia="pl-PL"/>
        </w:rPr>
        <w:t>Studenci rozpoczynający praktykę</w:t>
      </w:r>
      <w:r w:rsidR="004C5C7B">
        <w:rPr>
          <w:rFonts w:eastAsia="Times New Roman" w:cstheme="minorHAnsi"/>
          <w:sz w:val="28"/>
          <w:szCs w:val="28"/>
          <w:lang w:eastAsia="pl-PL"/>
        </w:rPr>
        <w:t>,</w:t>
      </w:r>
      <w:r w:rsidRPr="00DF01F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4C5C7B">
        <w:rPr>
          <w:rFonts w:eastAsia="Times New Roman" w:cstheme="minorHAnsi"/>
          <w:sz w:val="28"/>
          <w:szCs w:val="28"/>
          <w:lang w:eastAsia="pl-PL"/>
        </w:rPr>
        <w:t xml:space="preserve">w dniu rozpoczęcia praktyk, </w:t>
      </w:r>
      <w:r w:rsidR="004C5C7B" w:rsidRPr="00DF01F0">
        <w:rPr>
          <w:rFonts w:eastAsia="Times New Roman" w:cstheme="minorHAnsi"/>
          <w:sz w:val="28"/>
          <w:szCs w:val="28"/>
          <w:lang w:eastAsia="pl-PL"/>
        </w:rPr>
        <w:t xml:space="preserve">zgłaszają się </w:t>
      </w:r>
      <w:r w:rsidR="004C5C7B" w:rsidRPr="005E2920">
        <w:rPr>
          <w:rFonts w:eastAsia="Times New Roman" w:cstheme="minorHAnsi"/>
          <w:b/>
          <w:sz w:val="28"/>
          <w:szCs w:val="28"/>
          <w:lang w:eastAsia="pl-PL"/>
        </w:rPr>
        <w:t>przed godz. 8.</w:t>
      </w:r>
      <w:r w:rsidR="005169A9">
        <w:rPr>
          <w:rFonts w:eastAsia="Times New Roman" w:cstheme="minorHAnsi"/>
          <w:b/>
          <w:sz w:val="28"/>
          <w:szCs w:val="28"/>
          <w:lang w:eastAsia="pl-PL"/>
        </w:rPr>
        <w:t>3</w:t>
      </w:r>
      <w:r w:rsidR="004C5C7B" w:rsidRPr="005E2920">
        <w:rPr>
          <w:rFonts w:eastAsia="Times New Roman" w:cstheme="minorHAnsi"/>
          <w:b/>
          <w:sz w:val="28"/>
          <w:szCs w:val="28"/>
          <w:lang w:eastAsia="pl-PL"/>
        </w:rPr>
        <w:t>0 do</w:t>
      </w:r>
      <w:r w:rsidR="004C5C7B" w:rsidRPr="00DF01F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4C5C7B" w:rsidRPr="00DF01F0">
        <w:rPr>
          <w:rFonts w:eastAsia="Times New Roman" w:cstheme="minorHAnsi"/>
          <w:b/>
          <w:sz w:val="28"/>
          <w:szCs w:val="28"/>
          <w:lang w:eastAsia="pl-PL"/>
        </w:rPr>
        <w:t>Działu Zatrudnienia i Kadr (poziom -1)</w:t>
      </w:r>
      <w:r w:rsidR="004C5C7B" w:rsidRPr="00DF01F0">
        <w:rPr>
          <w:rFonts w:eastAsia="Times New Roman" w:cstheme="minorHAnsi"/>
          <w:sz w:val="28"/>
          <w:szCs w:val="28"/>
          <w:lang w:eastAsia="pl-PL"/>
        </w:rPr>
        <w:t xml:space="preserve"> celem wypełnienia </w:t>
      </w:r>
      <w:r w:rsidR="004C5C7B">
        <w:rPr>
          <w:rFonts w:eastAsia="Times New Roman" w:cstheme="minorHAnsi"/>
          <w:sz w:val="28"/>
          <w:szCs w:val="28"/>
          <w:lang w:eastAsia="pl-PL"/>
        </w:rPr>
        <w:t>k</w:t>
      </w:r>
      <w:r w:rsidR="004C5C7B" w:rsidRPr="00DF01F0">
        <w:rPr>
          <w:rFonts w:eastAsia="Times New Roman" w:cstheme="minorHAnsi"/>
          <w:sz w:val="28"/>
          <w:szCs w:val="28"/>
          <w:lang w:eastAsia="pl-PL"/>
        </w:rPr>
        <w:t>westionariusza osobowego oraz karty obiegowej</w:t>
      </w:r>
      <w:r w:rsidR="004C5C7B">
        <w:rPr>
          <w:rFonts w:eastAsia="Times New Roman" w:cstheme="minorHAnsi"/>
          <w:sz w:val="28"/>
          <w:szCs w:val="28"/>
          <w:lang w:eastAsia="pl-PL"/>
        </w:rPr>
        <w:t xml:space="preserve"> z potwierdzeniem szczepienia przeciwko COVID-19, a osoby niezaszczepione muszą wcześniej </w:t>
      </w:r>
    </w:p>
    <w:p w14:paraId="0DA6EAE6" w14:textId="56EED3EF" w:rsidR="00C242F4" w:rsidRPr="00DF01F0" w:rsidRDefault="00C242F4" w:rsidP="00C24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DF01F0">
        <w:rPr>
          <w:rFonts w:eastAsia="Times New Roman" w:cstheme="minorHAnsi"/>
          <w:sz w:val="28"/>
          <w:szCs w:val="28"/>
          <w:lang w:eastAsia="pl-PL"/>
        </w:rPr>
        <w:t>wykona</w:t>
      </w:r>
      <w:r w:rsidR="004C5C7B">
        <w:rPr>
          <w:rFonts w:eastAsia="Times New Roman" w:cstheme="minorHAnsi"/>
          <w:sz w:val="28"/>
          <w:szCs w:val="28"/>
          <w:lang w:eastAsia="pl-PL"/>
        </w:rPr>
        <w:t>ć</w:t>
      </w:r>
      <w:r w:rsidRPr="00DF01F0">
        <w:rPr>
          <w:rFonts w:eastAsia="Times New Roman" w:cstheme="minorHAnsi"/>
          <w:sz w:val="28"/>
          <w:szCs w:val="28"/>
          <w:lang w:eastAsia="pl-PL"/>
        </w:rPr>
        <w:t xml:space="preserve"> wymaz</w:t>
      </w:r>
      <w:r w:rsidR="004C5C7B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DF01F0">
        <w:rPr>
          <w:rFonts w:eastAsia="Times New Roman" w:cstheme="minorHAnsi"/>
          <w:sz w:val="28"/>
          <w:szCs w:val="28"/>
          <w:lang w:eastAsia="pl-PL"/>
        </w:rPr>
        <w:t>w</w:t>
      </w:r>
      <w:r w:rsidR="004C5C7B">
        <w:rPr>
          <w:rFonts w:eastAsia="Times New Roman" w:cstheme="minorHAnsi"/>
          <w:sz w:val="28"/>
          <w:szCs w:val="28"/>
          <w:lang w:eastAsia="pl-PL"/>
        </w:rPr>
        <w:t>e własnym zakresie</w:t>
      </w:r>
      <w:r w:rsidR="00C22069">
        <w:rPr>
          <w:rFonts w:eastAsia="Times New Roman" w:cstheme="minorHAnsi"/>
          <w:sz w:val="28"/>
          <w:szCs w:val="28"/>
          <w:lang w:eastAsia="pl-PL"/>
        </w:rPr>
        <w:t xml:space="preserve"> (nie wcześniej niż dwa dni przed rozpoczęciem praktyk).</w:t>
      </w:r>
    </w:p>
    <w:p w14:paraId="1624BBAA" w14:textId="6A3DBA7D" w:rsidR="00B86501" w:rsidRDefault="00C242F4" w:rsidP="00B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DF01F0">
        <w:rPr>
          <w:rFonts w:eastAsia="Times New Roman" w:cstheme="minorHAnsi"/>
          <w:sz w:val="28"/>
          <w:szCs w:val="28"/>
          <w:lang w:eastAsia="pl-PL"/>
        </w:rPr>
        <w:t xml:space="preserve">Jeżeli wynik </w:t>
      </w:r>
      <w:r w:rsidR="004C5C7B">
        <w:rPr>
          <w:rFonts w:eastAsia="Times New Roman" w:cstheme="minorHAnsi"/>
          <w:sz w:val="28"/>
          <w:szCs w:val="28"/>
          <w:lang w:eastAsia="pl-PL"/>
        </w:rPr>
        <w:t>wymazu jest pozytywny, praktyka nie może się odbyć, należy wówczas zgłosić to w dziekanacie, który zgłosi ten fakt w kadrach</w:t>
      </w:r>
      <w:r w:rsidR="00C22069">
        <w:rPr>
          <w:rFonts w:eastAsia="Times New Roman" w:cstheme="minorHAnsi"/>
          <w:sz w:val="28"/>
          <w:szCs w:val="28"/>
          <w:lang w:eastAsia="pl-PL"/>
        </w:rPr>
        <w:t xml:space="preserve"> szpitala</w:t>
      </w:r>
      <w:r w:rsidR="004C5C7B">
        <w:rPr>
          <w:rFonts w:eastAsia="Times New Roman" w:cstheme="minorHAnsi"/>
          <w:sz w:val="28"/>
          <w:szCs w:val="28"/>
          <w:lang w:eastAsia="pl-PL"/>
        </w:rPr>
        <w:t>.</w:t>
      </w:r>
    </w:p>
    <w:p w14:paraId="1E7D9DC8" w14:textId="00AC7737" w:rsidR="00B86501" w:rsidRPr="00B86501" w:rsidRDefault="00B86501" w:rsidP="00B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B86501">
        <w:rPr>
          <w:rFonts w:eastAsia="Times New Roman" w:cstheme="minorHAnsi"/>
          <w:sz w:val="28"/>
          <w:szCs w:val="28"/>
          <w:lang w:eastAsia="pl-PL"/>
        </w:rPr>
        <w:t xml:space="preserve">Praktykanci rozpoczynający praktykę w dniu </w:t>
      </w:r>
      <w:r w:rsidR="006A6B0F">
        <w:rPr>
          <w:rFonts w:eastAsia="Times New Roman" w:cstheme="minorHAnsi"/>
          <w:b/>
          <w:sz w:val="28"/>
          <w:szCs w:val="28"/>
          <w:lang w:eastAsia="pl-PL"/>
        </w:rPr>
        <w:t>4</w:t>
      </w:r>
      <w:r w:rsidR="00557014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sz w:val="28"/>
          <w:szCs w:val="28"/>
          <w:lang w:eastAsia="pl-PL"/>
        </w:rPr>
        <w:t>lipca</w:t>
      </w:r>
      <w:r w:rsidRPr="00B86501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proofErr w:type="spellStart"/>
      <w:r w:rsidRPr="00B86501">
        <w:rPr>
          <w:rFonts w:eastAsia="Times New Roman" w:cstheme="minorHAnsi"/>
          <w:b/>
          <w:sz w:val="28"/>
          <w:szCs w:val="28"/>
          <w:lang w:eastAsia="pl-PL"/>
        </w:rPr>
        <w:t>br</w:t>
      </w:r>
      <w:proofErr w:type="spellEnd"/>
      <w:r w:rsidRPr="00B86501">
        <w:rPr>
          <w:rFonts w:eastAsia="Times New Roman" w:cstheme="minorHAnsi"/>
          <w:sz w:val="28"/>
          <w:szCs w:val="28"/>
          <w:lang w:eastAsia="pl-PL"/>
        </w:rPr>
        <w:t xml:space="preserve">  będą mieli </w:t>
      </w:r>
      <w:r w:rsidR="006854FC">
        <w:rPr>
          <w:rFonts w:eastAsia="Times New Roman" w:cstheme="minorHAnsi"/>
          <w:sz w:val="28"/>
          <w:szCs w:val="28"/>
          <w:lang w:eastAsia="pl-PL"/>
        </w:rPr>
        <w:t xml:space="preserve">o godz. </w:t>
      </w:r>
      <w:r w:rsidR="009B504F" w:rsidRPr="00C22069">
        <w:rPr>
          <w:rFonts w:eastAsia="Times New Roman" w:cstheme="minorHAnsi"/>
          <w:b/>
          <w:sz w:val="28"/>
          <w:szCs w:val="28"/>
          <w:lang w:eastAsia="pl-PL"/>
        </w:rPr>
        <w:t>9</w:t>
      </w:r>
      <w:r w:rsidR="006854FC" w:rsidRPr="00C22069">
        <w:rPr>
          <w:rFonts w:eastAsia="Times New Roman" w:cstheme="minorHAnsi"/>
          <w:b/>
          <w:sz w:val="28"/>
          <w:szCs w:val="28"/>
          <w:lang w:eastAsia="pl-PL"/>
        </w:rPr>
        <w:t xml:space="preserve">.00 </w:t>
      </w:r>
      <w:r w:rsidRPr="00C22069">
        <w:rPr>
          <w:rFonts w:eastAsia="Times New Roman" w:cstheme="minorHAnsi"/>
          <w:b/>
          <w:sz w:val="28"/>
          <w:szCs w:val="28"/>
          <w:lang w:eastAsia="pl-PL"/>
        </w:rPr>
        <w:t>szkolenie BHP</w:t>
      </w:r>
      <w:r w:rsidRPr="00B86501">
        <w:rPr>
          <w:rFonts w:eastAsia="Times New Roman" w:cstheme="minorHAnsi"/>
          <w:sz w:val="28"/>
          <w:szCs w:val="28"/>
          <w:lang w:eastAsia="pl-PL"/>
        </w:rPr>
        <w:t>, a następnie szkolenie z zakresu zakażeń</w:t>
      </w:r>
      <w:r w:rsidR="006854FC">
        <w:rPr>
          <w:rFonts w:eastAsia="Times New Roman" w:cstheme="minorHAnsi"/>
          <w:sz w:val="28"/>
          <w:szCs w:val="28"/>
          <w:lang w:eastAsia="pl-PL"/>
        </w:rPr>
        <w:t xml:space="preserve"> w Sali Audiowizualnej (poziom -1).</w:t>
      </w:r>
    </w:p>
    <w:p w14:paraId="541AB462" w14:textId="0B1CC9ED" w:rsidR="00B86501" w:rsidRPr="00B86501" w:rsidRDefault="00B86501" w:rsidP="00B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B86501">
        <w:rPr>
          <w:rFonts w:eastAsia="Times New Roman" w:cstheme="minorHAnsi"/>
          <w:sz w:val="28"/>
          <w:szCs w:val="28"/>
          <w:lang w:eastAsia="pl-PL"/>
        </w:rPr>
        <w:t>Studenci rozpoczynający praktyki w późniejszych terminach szkolenie BHP będą mieli w pierwszym dniu praktyki</w:t>
      </w:r>
      <w:r w:rsidR="00C22069">
        <w:rPr>
          <w:rFonts w:eastAsia="Times New Roman" w:cstheme="minorHAnsi"/>
          <w:sz w:val="28"/>
          <w:szCs w:val="28"/>
          <w:lang w:eastAsia="pl-PL"/>
        </w:rPr>
        <w:t>, również o godz. 9.00</w:t>
      </w:r>
      <w:bookmarkStart w:id="0" w:name="_GoBack"/>
      <w:bookmarkEnd w:id="0"/>
      <w:r w:rsidRPr="00B86501">
        <w:rPr>
          <w:rFonts w:eastAsia="Times New Roman" w:cstheme="minorHAnsi"/>
          <w:sz w:val="28"/>
          <w:szCs w:val="28"/>
          <w:lang w:eastAsia="pl-PL"/>
        </w:rPr>
        <w:t>.</w:t>
      </w:r>
    </w:p>
    <w:p w14:paraId="46BF5DC4" w14:textId="4339E11B" w:rsidR="00C11B07" w:rsidRPr="00DF01F0" w:rsidRDefault="00A73F85" w:rsidP="007B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DF01F0">
        <w:rPr>
          <w:rFonts w:eastAsia="Times New Roman" w:cstheme="minorHAnsi"/>
          <w:sz w:val="28"/>
          <w:szCs w:val="28"/>
          <w:lang w:eastAsia="pl-PL"/>
        </w:rPr>
        <w:t xml:space="preserve">Ponadto muszą mieć potwierdzenie </w:t>
      </w:r>
      <w:r w:rsidRPr="00B86501">
        <w:rPr>
          <w:rFonts w:eastAsia="Times New Roman" w:cstheme="minorHAnsi"/>
          <w:b/>
          <w:sz w:val="28"/>
          <w:szCs w:val="28"/>
          <w:lang w:eastAsia="pl-PL"/>
        </w:rPr>
        <w:t>ubezpieczeni</w:t>
      </w:r>
      <w:r w:rsidR="006F6A0C" w:rsidRPr="00B86501">
        <w:rPr>
          <w:rFonts w:eastAsia="Times New Roman" w:cstheme="minorHAnsi"/>
          <w:b/>
          <w:sz w:val="28"/>
          <w:szCs w:val="28"/>
          <w:lang w:eastAsia="pl-PL"/>
        </w:rPr>
        <w:t>a</w:t>
      </w:r>
      <w:r w:rsidRPr="00B86501">
        <w:rPr>
          <w:rFonts w:eastAsia="Times New Roman" w:cstheme="minorHAnsi"/>
          <w:b/>
          <w:sz w:val="28"/>
          <w:szCs w:val="28"/>
          <w:lang w:eastAsia="pl-PL"/>
        </w:rPr>
        <w:t xml:space="preserve"> NNW</w:t>
      </w:r>
      <w:r w:rsidR="007B15B3" w:rsidRPr="00DF01F0">
        <w:rPr>
          <w:rFonts w:eastAsia="Times New Roman" w:cstheme="minorHAnsi"/>
          <w:sz w:val="28"/>
          <w:szCs w:val="28"/>
          <w:lang w:eastAsia="pl-PL"/>
        </w:rPr>
        <w:t xml:space="preserve"> oraz kopię ważnych badań: </w:t>
      </w:r>
    </w:p>
    <w:p w14:paraId="30B41FD1" w14:textId="77777777" w:rsidR="007B15B3" w:rsidRPr="00DF01F0" w:rsidRDefault="007B15B3" w:rsidP="007B15B3">
      <w:pPr>
        <w:tabs>
          <w:tab w:val="left" w:pos="360"/>
        </w:tabs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DF01F0">
        <w:rPr>
          <w:rFonts w:cstheme="minorHAnsi"/>
          <w:color w:val="000000"/>
          <w:sz w:val="28"/>
          <w:szCs w:val="28"/>
        </w:rPr>
        <w:t xml:space="preserve">- </w:t>
      </w:r>
      <w:r w:rsidRPr="00DF01F0">
        <w:rPr>
          <w:rFonts w:cstheme="minorHAnsi"/>
          <w:b/>
          <w:color w:val="000000"/>
          <w:sz w:val="28"/>
          <w:szCs w:val="28"/>
        </w:rPr>
        <w:t>aktualne zaświadczenie o przeprowadzeniu badań lekarskich do celów sanitarno-epidemiologicznych,</w:t>
      </w:r>
    </w:p>
    <w:p w14:paraId="2F50254F" w14:textId="3942AAD8" w:rsidR="007B15B3" w:rsidRPr="00DF01F0" w:rsidRDefault="007B15B3" w:rsidP="007B15B3">
      <w:pPr>
        <w:tabs>
          <w:tab w:val="left" w:pos="360"/>
        </w:tabs>
        <w:spacing w:line="36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DF01F0">
        <w:rPr>
          <w:rFonts w:cstheme="minorHAnsi"/>
          <w:color w:val="000000"/>
          <w:sz w:val="28"/>
          <w:szCs w:val="28"/>
        </w:rPr>
        <w:t xml:space="preserve">- </w:t>
      </w:r>
      <w:r w:rsidRPr="00DF01F0">
        <w:rPr>
          <w:rFonts w:cstheme="minorHAnsi"/>
          <w:b/>
          <w:color w:val="000000"/>
          <w:sz w:val="28"/>
          <w:szCs w:val="28"/>
        </w:rPr>
        <w:t>szczepienie przeciwko WZW typu B</w:t>
      </w:r>
      <w:r w:rsidR="00284757" w:rsidRPr="00DF01F0">
        <w:rPr>
          <w:rFonts w:cstheme="minorHAnsi"/>
          <w:b/>
          <w:color w:val="000000"/>
          <w:sz w:val="28"/>
          <w:szCs w:val="28"/>
        </w:rPr>
        <w:t xml:space="preserve"> </w:t>
      </w:r>
      <w:r w:rsidR="00284757" w:rsidRPr="00DF5C19">
        <w:rPr>
          <w:rFonts w:cstheme="minorHAnsi"/>
          <w:color w:val="000000"/>
          <w:sz w:val="28"/>
          <w:szCs w:val="28"/>
        </w:rPr>
        <w:t>oraz</w:t>
      </w:r>
      <w:r w:rsidR="00284757" w:rsidRPr="00DF01F0">
        <w:rPr>
          <w:rFonts w:cstheme="minorHAnsi"/>
          <w:b/>
          <w:color w:val="000000"/>
          <w:sz w:val="28"/>
          <w:szCs w:val="28"/>
        </w:rPr>
        <w:t xml:space="preserve"> przeciwko </w:t>
      </w:r>
      <w:r w:rsidR="00F250F6">
        <w:rPr>
          <w:rFonts w:cstheme="minorHAnsi"/>
          <w:b/>
          <w:color w:val="000000"/>
          <w:sz w:val="28"/>
          <w:szCs w:val="28"/>
        </w:rPr>
        <w:t xml:space="preserve">COVID </w:t>
      </w:r>
      <w:r w:rsidR="004C5C7B">
        <w:rPr>
          <w:rFonts w:cstheme="minorHAnsi"/>
          <w:b/>
          <w:color w:val="000000"/>
          <w:sz w:val="28"/>
          <w:szCs w:val="28"/>
        </w:rPr>
        <w:t>–</w:t>
      </w:r>
      <w:r w:rsidR="00F250F6">
        <w:rPr>
          <w:rFonts w:cstheme="minorHAnsi"/>
          <w:b/>
          <w:color w:val="000000"/>
          <w:sz w:val="28"/>
          <w:szCs w:val="28"/>
        </w:rPr>
        <w:t xml:space="preserve"> 19</w:t>
      </w:r>
      <w:r w:rsidR="004C5C7B">
        <w:rPr>
          <w:rFonts w:cstheme="minorHAnsi"/>
          <w:b/>
          <w:color w:val="000000"/>
          <w:sz w:val="28"/>
          <w:szCs w:val="28"/>
        </w:rPr>
        <w:t xml:space="preserve"> lub negatywny wynik wymazu.</w:t>
      </w:r>
    </w:p>
    <w:p w14:paraId="0E5DE6C9" w14:textId="061E6B55" w:rsidR="00DF01F0" w:rsidRPr="00DF01F0" w:rsidRDefault="00DF01F0" w:rsidP="00DF01F0">
      <w:pPr>
        <w:pStyle w:val="HTML-wstpniesformatowany"/>
        <w:tabs>
          <w:tab w:val="clear" w:pos="916"/>
          <w:tab w:val="left" w:pos="426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F01F0">
        <w:rPr>
          <w:rFonts w:asciiTheme="minorHAnsi" w:hAnsiTheme="minorHAnsi" w:cstheme="minorHAnsi"/>
          <w:spacing w:val="-4"/>
          <w:sz w:val="28"/>
          <w:szCs w:val="28"/>
        </w:rPr>
        <w:t xml:space="preserve">Każdy student zobowiązany jest do zapoznania się z </w:t>
      </w:r>
      <w:r w:rsidRPr="00DF01F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„Procedurą postępowania po ekspozycji zawodowej na zakażenie wirusem HIV, HBV, HCV”, </w:t>
      </w:r>
      <w:r w:rsidRPr="00DF01F0">
        <w:rPr>
          <w:rFonts w:asciiTheme="minorHAnsi" w:hAnsiTheme="minorHAnsi" w:cstheme="minorHAnsi"/>
          <w:color w:val="000000"/>
          <w:sz w:val="28"/>
          <w:szCs w:val="28"/>
        </w:rPr>
        <w:t>która obowiązuje na U</w:t>
      </w:r>
      <w:r w:rsidR="00182318">
        <w:rPr>
          <w:rFonts w:asciiTheme="minorHAnsi" w:hAnsiTheme="minorHAnsi" w:cstheme="minorHAnsi"/>
          <w:color w:val="000000"/>
          <w:sz w:val="28"/>
          <w:szCs w:val="28"/>
        </w:rPr>
        <w:t>czelni</w:t>
      </w:r>
      <w:r w:rsidRPr="00DF01F0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67D106E" w14:textId="77777777" w:rsidR="00C11B07" w:rsidRPr="007B15B3" w:rsidRDefault="00C11B07" w:rsidP="007B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C11B07" w:rsidRPr="007B15B3" w:rsidSect="00DF01F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95"/>
    <w:rsid w:val="00022AF5"/>
    <w:rsid w:val="00052B0A"/>
    <w:rsid w:val="00073E3C"/>
    <w:rsid w:val="00182318"/>
    <w:rsid w:val="00284757"/>
    <w:rsid w:val="004C5C7B"/>
    <w:rsid w:val="005169A9"/>
    <w:rsid w:val="00557014"/>
    <w:rsid w:val="005E2920"/>
    <w:rsid w:val="006854FC"/>
    <w:rsid w:val="006A6B0F"/>
    <w:rsid w:val="006E7F9E"/>
    <w:rsid w:val="006F6A0C"/>
    <w:rsid w:val="007B15B3"/>
    <w:rsid w:val="009B504F"/>
    <w:rsid w:val="00A73F85"/>
    <w:rsid w:val="00AF3595"/>
    <w:rsid w:val="00B86501"/>
    <w:rsid w:val="00BF29F4"/>
    <w:rsid w:val="00C11B07"/>
    <w:rsid w:val="00C22069"/>
    <w:rsid w:val="00C242F4"/>
    <w:rsid w:val="00CC0015"/>
    <w:rsid w:val="00D13F39"/>
    <w:rsid w:val="00DE72E9"/>
    <w:rsid w:val="00DF01F0"/>
    <w:rsid w:val="00DF5C19"/>
    <w:rsid w:val="00EF7E7E"/>
    <w:rsid w:val="00F250F6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B184"/>
  <w15:chartTrackingRefBased/>
  <w15:docId w15:val="{A67334F0-AB76-4AB9-905E-70F63C20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11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11B0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Plewka</dc:creator>
  <cp:keywords/>
  <dc:description/>
  <cp:lastModifiedBy>Agnieszka Plewka</cp:lastModifiedBy>
  <cp:revision>19</cp:revision>
  <dcterms:created xsi:type="dcterms:W3CDTF">2020-11-26T11:42:00Z</dcterms:created>
  <dcterms:modified xsi:type="dcterms:W3CDTF">2022-06-13T09:07:00Z</dcterms:modified>
</cp:coreProperties>
</file>